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C2" w:rsidRDefault="002808BC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PREINSCRIPCIÓ CURS 2020-2021</w:t>
      </w:r>
    </w:p>
    <w:p w:rsidR="003449C2" w:rsidRDefault="002808B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Del 13 al 22 de maig</w:t>
      </w:r>
    </w:p>
    <w:p w:rsidR="003449C2" w:rsidRDefault="003449C2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Enguany es realitzarà la preinscripció preferentment de manera </w:t>
      </w:r>
      <w:hyperlink r:id="rId7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telem</w:t>
        </w:r>
        <w:r w:rsidR="00484BB3"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à</w:t>
        </w:r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tica</w:t>
        </w:r>
      </w:hyperlink>
    </w:p>
    <w:p w:rsidR="003449C2" w:rsidRDefault="003449C2">
      <w:pP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 PREINSCRIPCIÓ TELEMÀTICA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DATES: </w:t>
      </w:r>
      <w:r>
        <w:rPr>
          <w:rFonts w:ascii="Verdana" w:eastAsia="Verdana" w:hAnsi="Verdana" w:cs="Verdana"/>
          <w:sz w:val="20"/>
          <w:szCs w:val="20"/>
        </w:rPr>
        <w:t>Del 13 al 22 de maig de 2020</w:t>
      </w:r>
    </w:p>
    <w:p w:rsidR="003449C2" w:rsidRDefault="0034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Sol·licitud</w:t>
      </w:r>
      <w:r>
        <w:rPr>
          <w:rFonts w:ascii="Verdana" w:eastAsia="Verdana" w:hAnsi="Verdana" w:cs="Verdana"/>
          <w:sz w:val="20"/>
          <w:szCs w:val="20"/>
        </w:rPr>
        <w:t>: S’enviarà una única sol·licitud dins dels terminis establerts al correu electrònic del centre que s’ha posat com a primera opció.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 accedir-hi al document cliqueu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 xml:space="preserve">aquí </w:t>
        </w:r>
      </w:hyperlink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Enviar-la juntament amb la documentació escanejada o fotografiada (amb bona visibilitat) a: </w:t>
      </w:r>
      <w:hyperlink r:id="rId9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a8034229@xtec.cat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b/>
          <w:sz w:val="20"/>
          <w:szCs w:val="20"/>
        </w:rPr>
        <w:t xml:space="preserve">important: </w:t>
      </w:r>
      <w:r>
        <w:rPr>
          <w:rFonts w:ascii="Verdana" w:eastAsia="Verdana" w:hAnsi="Verdana" w:cs="Verdana"/>
          <w:sz w:val="20"/>
          <w:szCs w:val="20"/>
        </w:rPr>
        <w:t>enviar tant la sol·licitud com la documentació en un únic correu, i dins de les dates establertes)</w:t>
      </w:r>
    </w:p>
    <w:p w:rsidR="003449C2" w:rsidRDefault="0034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sol·licitud rebuda, l’escola </w:t>
      </w:r>
      <w:r>
        <w:rPr>
          <w:rFonts w:ascii="Verdana" w:eastAsia="Verdana" w:hAnsi="Verdana" w:cs="Verdana"/>
          <w:sz w:val="20"/>
          <w:szCs w:val="20"/>
        </w:rPr>
        <w:t>contestarà el correu justificant</w:t>
      </w:r>
      <w:r w:rsidR="003B182D">
        <w:rPr>
          <w:rFonts w:ascii="Verdana" w:eastAsia="Verdana" w:hAnsi="Verdana" w:cs="Verdana"/>
          <w:sz w:val="20"/>
          <w:szCs w:val="20"/>
        </w:rPr>
        <w:t>-ne</w:t>
      </w:r>
      <w:r>
        <w:rPr>
          <w:rFonts w:ascii="Verdana" w:eastAsia="Verdana" w:hAnsi="Verdana" w:cs="Verdana"/>
          <w:sz w:val="20"/>
          <w:szCs w:val="20"/>
        </w:rPr>
        <w:t xml:space="preserve"> la recepció per a què quedi constància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3449C2" w:rsidRDefault="003449C2">
      <w:pP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PREINSCRIPCIÓ PRESENCIAL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(Excepcionalment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del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19 al 22 de maig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només amb cita prèvia)</w:t>
      </w:r>
    </w:p>
    <w:p w:rsidR="003449C2" w:rsidRDefault="0034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Sol·licitud</w:t>
      </w:r>
      <w:r>
        <w:rPr>
          <w:rFonts w:ascii="Verdana" w:eastAsia="Verdana" w:hAnsi="Verdana" w:cs="Verdana"/>
          <w:sz w:val="20"/>
          <w:szCs w:val="20"/>
        </w:rPr>
        <w:t xml:space="preserve">: Per accedir-hi al document cliqueu </w:t>
      </w:r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aquí</w:t>
        </w:r>
      </w:hyperlink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Portar-la juntament amb la documentació fotocopiada</w:t>
      </w:r>
    </w:p>
    <w:p w:rsidR="003449C2" w:rsidRDefault="0034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Normativa d’accès al centre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Només podrá accedir-hi una persona.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És recomanable que porti mascareta i guants.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Cal que la sol·licitud estigui emplenada des de casa</w:t>
      </w:r>
      <w:r>
        <w:rPr>
          <w:rFonts w:ascii="Verdana" w:eastAsia="Verdana" w:hAnsi="Verdana" w:cs="Verdana"/>
          <w:sz w:val="20"/>
          <w:szCs w:val="20"/>
        </w:rPr>
        <w:t xml:space="preserve"> (i en cas de no ser així, portar el seu </w:t>
      </w:r>
      <w:r>
        <w:rPr>
          <w:rFonts w:ascii="Verdana" w:eastAsia="Verdana" w:hAnsi="Verdana" w:cs="Verdana"/>
          <w:color w:val="000000"/>
          <w:sz w:val="20"/>
          <w:szCs w:val="20"/>
        </w:rPr>
        <w:t>propi bolígraf)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No han d’acudir al centre</w:t>
      </w:r>
      <w:r>
        <w:rPr>
          <w:rFonts w:ascii="Verdana" w:eastAsia="Verdana" w:hAnsi="Verdana" w:cs="Verdana"/>
          <w:sz w:val="20"/>
          <w:szCs w:val="20"/>
        </w:rPr>
        <w:t xml:space="preserve"> les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persones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grups d’especial vulnerabilitat, en per</w:t>
      </w:r>
      <w:r>
        <w:rPr>
          <w:rFonts w:ascii="Verdana" w:eastAsia="Verdana" w:hAnsi="Verdana" w:cs="Verdana"/>
          <w:sz w:val="20"/>
          <w:szCs w:val="20"/>
        </w:rPr>
        <w:t>ío</w:t>
      </w:r>
      <w:r>
        <w:rPr>
          <w:rFonts w:ascii="Verdana" w:eastAsia="Verdana" w:hAnsi="Verdana" w:cs="Verdana"/>
          <w:color w:val="000000"/>
          <w:sz w:val="20"/>
          <w:szCs w:val="20"/>
        </w:rPr>
        <w:t>de de confinament, o que presentin s</w:t>
      </w:r>
      <w:r>
        <w:rPr>
          <w:rFonts w:ascii="Verdana" w:eastAsia="Verdana" w:hAnsi="Verdana" w:cs="Verdana"/>
          <w:sz w:val="20"/>
          <w:szCs w:val="20"/>
        </w:rPr>
        <w:t>í</w:t>
      </w:r>
      <w:r>
        <w:rPr>
          <w:rFonts w:ascii="Verdana" w:eastAsia="Verdana" w:hAnsi="Verdana" w:cs="Verdana"/>
          <w:color w:val="000000"/>
          <w:sz w:val="20"/>
          <w:szCs w:val="20"/>
        </w:rPr>
        <w:t>mptomes. Podran autoritzar per escrit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una altra persona per portar la sol·licitud i documentació.</w:t>
      </w:r>
    </w:p>
    <w:p w:rsidR="003449C2" w:rsidRDefault="003449C2">
      <w:pP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Telèfon de contacte</w:t>
      </w:r>
      <w:r>
        <w:rPr>
          <w:rFonts w:ascii="Verdana" w:eastAsia="Verdana" w:hAnsi="Verdana" w:cs="Verdana"/>
          <w:sz w:val="20"/>
          <w:szCs w:val="20"/>
        </w:rPr>
        <w:t xml:space="preserve"> per concertar cita prèvia:</w:t>
      </w:r>
    </w:p>
    <w:p w:rsidR="003449C2" w:rsidRDefault="00280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tindreu a la vostra disposició a partir del 12 de maig </w:t>
      </w:r>
    </w:p>
    <w:p w:rsidR="003449C2" w:rsidRDefault="003449C2">
      <w:pPr>
        <w:rPr>
          <w:rFonts w:ascii="Verdana" w:eastAsia="Verdana" w:hAnsi="Verdana" w:cs="Verdana"/>
          <w:sz w:val="20"/>
          <w:szCs w:val="20"/>
        </w:rPr>
      </w:pPr>
    </w:p>
    <w:p w:rsidR="003449C2" w:rsidRDefault="003449C2">
      <w:pPr>
        <w:rPr>
          <w:rFonts w:ascii="Verdana" w:eastAsia="Verdana" w:hAnsi="Verdana" w:cs="Verdana"/>
          <w:sz w:val="20"/>
          <w:szCs w:val="20"/>
        </w:rPr>
      </w:pPr>
    </w:p>
    <w:p w:rsidR="003449C2" w:rsidRDefault="002808B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 a més informació: </w:t>
      </w:r>
    </w:p>
    <w:p w:rsidR="003449C2" w:rsidRDefault="00FC5310">
      <w:pPr>
        <w:rPr>
          <w:rFonts w:ascii="Verdana" w:eastAsia="Verdana" w:hAnsi="Verdana" w:cs="Verdana"/>
          <w:sz w:val="20"/>
          <w:szCs w:val="20"/>
        </w:rPr>
      </w:pPr>
      <w:hyperlink r:id="rId11">
        <w:r w:rsidR="002808BC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http://queestudiar.gencat.cat/ca/preinscripcio/estudis/obligatoris/documentacio/</w:t>
        </w:r>
      </w:hyperlink>
    </w:p>
    <w:p w:rsidR="003449C2" w:rsidRDefault="003449C2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6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449C2">
        <w:trPr>
          <w:trHeight w:val="2565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9C2" w:rsidRDefault="002808BC">
            <w:pPr>
              <w:spacing w:before="240" w:after="240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DOCUMENTACIÓ IDENTIFICATIVA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(s'ha de presentar en tots els casos)</w:t>
            </w:r>
          </w:p>
          <w:p w:rsidR="003449C2" w:rsidRDefault="002808BC">
            <w:pPr>
              <w:numPr>
                <w:ilvl w:val="0"/>
                <w:numId w:val="1"/>
              </w:numPr>
              <w:spacing w:before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Fotocòpia del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llibre de família</w:t>
            </w:r>
          </w:p>
          <w:p w:rsidR="003449C2" w:rsidRDefault="002808BC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Fotocòpia del DNI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 la persona sol·licitant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(pare, mare o tutor/a o guardador/a de fet)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si el sol·licitant és estranger, de la targeta de residència on consta el NIE o el passaport. Si es tracta d'estrangers comunitaris, document d'identitat del país d'origen.</w:t>
            </w:r>
          </w:p>
          <w:p w:rsidR="003449C2" w:rsidRDefault="002808BC">
            <w:pPr>
              <w:numPr>
                <w:ilvl w:val="0"/>
                <w:numId w:val="1"/>
              </w:numPr>
              <w:spacing w:after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Documentació acreditativa del criteri de prioritat de família nombrosa o monoparental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si escau (Original i fotocòpia del títol de família nombrosa o monoparental vigent).</w:t>
            </w:r>
          </w:p>
        </w:tc>
      </w:tr>
    </w:tbl>
    <w:p w:rsidR="003449C2" w:rsidRDefault="002808BC">
      <w:pPr>
        <w:pStyle w:val="Ttol4"/>
        <w:spacing w:before="240" w:after="240"/>
        <w:jc w:val="center"/>
        <w:rPr>
          <w:rFonts w:ascii="Verdana" w:eastAsia="Verdana" w:hAnsi="Verdana" w:cs="Verdana"/>
          <w:b/>
          <w:i w:val="0"/>
          <w:color w:val="660303"/>
          <w:sz w:val="20"/>
          <w:szCs w:val="20"/>
        </w:rPr>
      </w:pPr>
      <w:r>
        <w:rPr>
          <w:rFonts w:ascii="Verdana" w:eastAsia="Verdana" w:hAnsi="Verdana" w:cs="Verdana"/>
          <w:b/>
          <w:i w:val="0"/>
          <w:color w:val="660303"/>
          <w:sz w:val="20"/>
          <w:szCs w:val="20"/>
        </w:rPr>
        <w:lastRenderedPageBreak/>
        <w:t>CRITERIS GENERALS DE PRIORITAT EN L’ADMISSIÓ DE L’ALUMNAT</w:t>
      </w:r>
    </w:p>
    <w:tbl>
      <w:tblPr>
        <w:tblStyle w:val="a0"/>
        <w:tblW w:w="850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3"/>
        <w:gridCol w:w="1475"/>
      </w:tblGrid>
      <w:tr w:rsidR="003449C2">
        <w:trPr>
          <w:trHeight w:val="330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ind w:left="720" w:hanging="36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·        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A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</w:t>
            </w:r>
          </w:p>
        </w:tc>
      </w:tr>
      <w:tr w:rsidR="003449C2">
        <w:trPr>
          <w:trHeight w:val="825"/>
        </w:trPr>
        <w:tc>
          <w:tcPr>
            <w:tcW w:w="7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Quan l'alumne o alumna té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germans 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escolaritzats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al centre 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o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pares o tutors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legals  que hi treballen en el moment en què es presenta la sol·licitud de preinscripció: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</w:t>
            </w:r>
          </w:p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40 punts</w:t>
            </w:r>
          </w:p>
        </w:tc>
      </w:tr>
      <w:tr w:rsidR="003449C2">
        <w:trPr>
          <w:trHeight w:val="515"/>
        </w:trPr>
        <w:tc>
          <w:tcPr>
            <w:tcW w:w="85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ind w:left="720" w:hanging="36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·        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B (només es pot triar una puntuació, no són acumulables)</w:t>
            </w:r>
          </w:p>
        </w:tc>
      </w:tr>
      <w:tr w:rsidR="003449C2">
        <w:trPr>
          <w:trHeight w:val="585"/>
        </w:trPr>
        <w:tc>
          <w:tcPr>
            <w:tcW w:w="7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Quan el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domicili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de la persona sol·licitant és en l'àrea de proximitat del centre: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 </w:t>
            </w:r>
          </w:p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30 punts</w:t>
            </w:r>
          </w:p>
        </w:tc>
      </w:tr>
      <w:tr w:rsidR="003449C2">
        <w:trPr>
          <w:trHeight w:val="1050"/>
        </w:trPr>
        <w:tc>
          <w:tcPr>
            <w:tcW w:w="7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Quan a instància del pare o mare, tutor o tutora, guardador o guardadora de fet, es prengui en consideració, en comptes del domicili de l'alumne o alumna,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l'adreça del lloc de treball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d'un d'ells, i aquest és dins l'àrea de proximitat del centre: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 </w:t>
            </w:r>
          </w:p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20 punts</w:t>
            </w:r>
          </w:p>
        </w:tc>
      </w:tr>
      <w:tr w:rsidR="003449C2">
        <w:trPr>
          <w:trHeight w:val="515"/>
        </w:trPr>
        <w:tc>
          <w:tcPr>
            <w:tcW w:w="85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ind w:left="720" w:hanging="36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·        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C</w:t>
            </w:r>
          </w:p>
        </w:tc>
      </w:tr>
      <w:tr w:rsidR="003449C2">
        <w:trPr>
          <w:trHeight w:val="840"/>
        </w:trPr>
        <w:tc>
          <w:tcPr>
            <w:tcW w:w="7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Quan el pare o la mare, tutor o tutora, siguin beneficiaris de l'ajut de la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renda garantida de ciutadania: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 </w:t>
            </w:r>
          </w:p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10 punts</w:t>
            </w:r>
          </w:p>
        </w:tc>
      </w:tr>
      <w:tr w:rsidR="003449C2">
        <w:trPr>
          <w:trHeight w:val="515"/>
        </w:trPr>
        <w:tc>
          <w:tcPr>
            <w:tcW w:w="85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ind w:left="720" w:hanging="36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·        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D</w:t>
            </w:r>
          </w:p>
        </w:tc>
      </w:tr>
      <w:tr w:rsidR="003449C2">
        <w:trPr>
          <w:trHeight w:val="870"/>
        </w:trPr>
        <w:tc>
          <w:tcPr>
            <w:tcW w:w="7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Quan acrediti una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discapacitat de grau igual o superior a 33%</w:t>
            </w: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 de l'alumne o alumna, el pare o mare, o el germà o germana: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</w:t>
            </w:r>
          </w:p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10 punts</w:t>
            </w:r>
          </w:p>
        </w:tc>
      </w:tr>
    </w:tbl>
    <w:p w:rsidR="003449C2" w:rsidRDefault="002808BC">
      <w:pPr>
        <w:pStyle w:val="Ttol4"/>
        <w:spacing w:before="240" w:after="240"/>
        <w:rPr>
          <w:rFonts w:ascii="Verdana" w:eastAsia="Verdana" w:hAnsi="Verdana" w:cs="Verdana"/>
          <w:color w:val="660303"/>
          <w:sz w:val="20"/>
          <w:szCs w:val="20"/>
        </w:rPr>
      </w:pPr>
      <w:r>
        <w:rPr>
          <w:rFonts w:ascii="Verdana" w:eastAsia="Verdana" w:hAnsi="Verdana" w:cs="Verdana"/>
          <w:color w:val="660303"/>
          <w:sz w:val="20"/>
          <w:szCs w:val="20"/>
        </w:rPr>
        <w:t xml:space="preserve">  Criteris complementaris</w:t>
      </w:r>
    </w:p>
    <w:tbl>
      <w:tblPr>
        <w:tblStyle w:val="a1"/>
        <w:tblW w:w="850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5"/>
        <w:gridCol w:w="1463"/>
      </w:tblGrid>
      <w:tr w:rsidR="003449C2">
        <w:trPr>
          <w:trHeight w:val="500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0008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0008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 xml:space="preserve"> </w:t>
            </w:r>
          </w:p>
        </w:tc>
      </w:tr>
      <w:tr w:rsidR="003449C2">
        <w:trPr>
          <w:trHeight w:val="390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660303"/>
                <w:sz w:val="20"/>
                <w:szCs w:val="20"/>
              </w:rPr>
              <w:t xml:space="preserve">Pel fet de formar part de </w:t>
            </w: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família nombrosa o monoparental.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660303"/>
                <w:sz w:val="20"/>
                <w:szCs w:val="20"/>
              </w:rPr>
              <w:t>15 punts</w:t>
            </w:r>
          </w:p>
        </w:tc>
      </w:tr>
      <w:tr w:rsidR="003449C2">
        <w:trPr>
          <w:trHeight w:val="165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49C2" w:rsidRDefault="002808BC">
            <w:pPr>
              <w:pStyle w:val="Ttol4"/>
              <w:spacing w:before="240" w:after="240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449C2" w:rsidRDefault="003449C2"/>
    <w:sectPr w:rsidR="003449C2" w:rsidSect="002808BC">
      <w:pgSz w:w="11906" w:h="16838"/>
      <w:pgMar w:top="851" w:right="1701" w:bottom="0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C1A"/>
    <w:multiLevelType w:val="multilevel"/>
    <w:tmpl w:val="C22ED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2"/>
    <w:rsid w:val="002760AA"/>
    <w:rsid w:val="002808BC"/>
    <w:rsid w:val="003449C2"/>
    <w:rsid w:val="003B182D"/>
    <w:rsid w:val="00484BB3"/>
    <w:rsid w:val="00684763"/>
    <w:rsid w:val="008E37D6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2"/>
    <w:rPr>
      <w:rFonts w:eastAsiaTheme="minorEastAsia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link w:val="Ttulo4Car"/>
    <w:uiPriority w:val="9"/>
    <w:semiHidden/>
    <w:unhideWhenUsed/>
    <w:qFormat/>
    <w:rsid w:val="006A6E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Tipusdelletraperdefectedelpargraf"/>
    <w:link w:val="Ttol4"/>
    <w:uiPriority w:val="9"/>
    <w:semiHidden/>
    <w:rsid w:val="006A6E12"/>
    <w:rPr>
      <w:rFonts w:asciiTheme="majorHAnsi" w:eastAsiaTheme="majorEastAsia" w:hAnsiTheme="majorHAnsi" w:cstheme="majorBidi"/>
      <w:i/>
      <w:iCs/>
      <w:color w:val="365F91" w:themeColor="accent1" w:themeShade="BF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6A6E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E12"/>
    <w:pPr>
      <w:spacing w:before="100" w:beforeAutospacing="1" w:after="100" w:afterAutospacing="1"/>
    </w:pPr>
  </w:style>
  <w:style w:type="character" w:styleId="Textennegreta">
    <w:name w:val="Strong"/>
    <w:basedOn w:val="Tipusdelletraperdefectedelpargraf"/>
    <w:uiPriority w:val="22"/>
    <w:qFormat/>
    <w:rsid w:val="006A6E12"/>
    <w:rPr>
      <w:b/>
      <w:bCs/>
    </w:rPr>
  </w:style>
  <w:style w:type="paragraph" w:styleId="Pargrafdellista">
    <w:name w:val="List Paragraph"/>
    <w:basedOn w:val="Normal"/>
    <w:uiPriority w:val="34"/>
    <w:qFormat/>
    <w:rsid w:val="00BD72BB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2"/>
    <w:rPr>
      <w:rFonts w:eastAsiaTheme="minorEastAsia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link w:val="Ttulo4Car"/>
    <w:uiPriority w:val="9"/>
    <w:semiHidden/>
    <w:unhideWhenUsed/>
    <w:qFormat/>
    <w:rsid w:val="006A6E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Tipusdelletraperdefectedelpargraf"/>
    <w:link w:val="Ttol4"/>
    <w:uiPriority w:val="9"/>
    <w:semiHidden/>
    <w:rsid w:val="006A6E12"/>
    <w:rPr>
      <w:rFonts w:asciiTheme="majorHAnsi" w:eastAsiaTheme="majorEastAsia" w:hAnsiTheme="majorHAnsi" w:cstheme="majorBidi"/>
      <w:i/>
      <w:iCs/>
      <w:color w:val="365F91" w:themeColor="accent1" w:themeShade="BF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6A6E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E12"/>
    <w:pPr>
      <w:spacing w:before="100" w:beforeAutospacing="1" w:after="100" w:afterAutospacing="1"/>
    </w:pPr>
  </w:style>
  <w:style w:type="character" w:styleId="Textennegreta">
    <w:name w:val="Strong"/>
    <w:basedOn w:val="Tipusdelletraperdefectedelpargraf"/>
    <w:uiPriority w:val="22"/>
    <w:qFormat/>
    <w:rsid w:val="006A6E12"/>
    <w:rPr>
      <w:b/>
      <w:bCs/>
    </w:rPr>
  </w:style>
  <w:style w:type="paragraph" w:styleId="Pargrafdellista">
    <w:name w:val="List Paragraph"/>
    <w:basedOn w:val="Normal"/>
    <w:uiPriority w:val="34"/>
    <w:qFormat/>
    <w:rsid w:val="00BD72BB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hMRFj97g33yxmxhhEoTMgnO2kXL-u7O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ncat.cat/big/visormedia/base/index.html?type=default&amp;idBig=7997472117050820&amp;idNice=7a37b0e4e2a41d3a3582&amp;width=480&amp;height=270&amp;subt=fals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eestudiar.gencat.cat/ca/preinscripcio/estudis/obligatoris/documentaci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7hMRFj97g33yxmxhhEoTMgnO2kXL-u7O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8034229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F4PdXudjMOHt4YnBhTPJNDc9RA==">AMUW2mXOhxevXcYsMiwZpXBopLQWj1TznVuhWEkF9kk7FZ6u8F7qJnLE2K5g0rOxXPav/Qn3D9uBz3ZHJf2vtvlTD53V+562B624/HJPeZzOZ1pAFCaoWzg=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usewrt</dc:creator>
  <cp:lastModifiedBy>aportoles</cp:lastModifiedBy>
  <cp:revision>2</cp:revision>
  <dcterms:created xsi:type="dcterms:W3CDTF">2020-05-13T16:48:00Z</dcterms:created>
  <dcterms:modified xsi:type="dcterms:W3CDTF">2020-05-13T16:48:00Z</dcterms:modified>
</cp:coreProperties>
</file>